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112"/>
        <w:tblOverlap w:val="never"/>
        <w:tblW w:w="5017" w:type="pct"/>
        <w:tblLayout w:type="fixed"/>
        <w:tblLook w:val="04A0"/>
      </w:tblPr>
      <w:tblGrid>
        <w:gridCol w:w="1757"/>
        <w:gridCol w:w="1239"/>
        <w:gridCol w:w="4543"/>
        <w:gridCol w:w="2065"/>
      </w:tblGrid>
      <w:tr w:rsidR="00E10FDC" w:rsidRPr="006F1F1E" w:rsidTr="00D1157F">
        <w:tc>
          <w:tcPr>
            <w:tcW w:w="915" w:type="pct"/>
          </w:tcPr>
          <w:p w:rsidR="00E10FDC" w:rsidRPr="007F018A" w:rsidRDefault="00E10FDC" w:rsidP="00D1157F">
            <w:pPr>
              <w:rPr>
                <w:rFonts w:ascii="Times New Roman" w:hAnsi="Times New Roman" w:cs="Times New Roman"/>
              </w:rPr>
            </w:pPr>
            <w:r w:rsidRPr="007F018A">
              <w:rPr>
                <w:rFonts w:ascii="Times New Roman" w:hAnsi="Times New Roman" w:cs="Times New Roman"/>
              </w:rPr>
              <w:t>Номер та дата оголошення</w:t>
            </w:r>
          </w:p>
        </w:tc>
        <w:tc>
          <w:tcPr>
            <w:tcW w:w="645" w:type="pct"/>
          </w:tcPr>
          <w:p w:rsidR="00E10FDC" w:rsidRPr="007F018A" w:rsidRDefault="00E10FDC" w:rsidP="00D1157F">
            <w:pPr>
              <w:rPr>
                <w:rFonts w:ascii="Times New Roman" w:hAnsi="Times New Roman" w:cs="Times New Roman"/>
              </w:rPr>
            </w:pPr>
            <w:r w:rsidRPr="007F018A">
              <w:rPr>
                <w:rFonts w:ascii="Times New Roman" w:hAnsi="Times New Roman" w:cs="Times New Roman"/>
              </w:rPr>
              <w:t>Код відповідного класифікатору предмету закупівлі</w:t>
            </w:r>
          </w:p>
          <w:p w:rsidR="00E10FDC" w:rsidRPr="007F018A" w:rsidRDefault="00E10FDC" w:rsidP="00D1157F">
            <w:pPr>
              <w:rPr>
                <w:rFonts w:ascii="Times New Roman" w:hAnsi="Times New Roman" w:cs="Times New Roman"/>
              </w:rPr>
            </w:pPr>
            <w:r w:rsidRPr="007F018A">
              <w:rPr>
                <w:rFonts w:ascii="Times New Roman" w:hAnsi="Times New Roman" w:cs="Times New Roman"/>
              </w:rPr>
              <w:t>(конкретна назва)</w:t>
            </w:r>
          </w:p>
        </w:tc>
        <w:tc>
          <w:tcPr>
            <w:tcW w:w="2365" w:type="pct"/>
          </w:tcPr>
          <w:p w:rsidR="00E10FDC" w:rsidRPr="003E707F" w:rsidRDefault="00E10FDC" w:rsidP="00D1157F">
            <w:pPr>
              <w:rPr>
                <w:rFonts w:ascii="Times New Roman" w:hAnsi="Times New Roman" w:cs="Times New Roman"/>
              </w:rPr>
            </w:pPr>
            <w:proofErr w:type="spellStart"/>
            <w:r w:rsidRPr="003E707F">
              <w:rPr>
                <w:rFonts w:ascii="Times New Roman" w:hAnsi="Times New Roman" w:cs="Times New Roman"/>
              </w:rPr>
              <w:t>Обгрунтування</w:t>
            </w:r>
            <w:proofErr w:type="spellEnd"/>
            <w:r w:rsidRPr="003E707F">
              <w:rPr>
                <w:rFonts w:ascii="Times New Roman" w:hAnsi="Times New Roman" w:cs="Times New Roman"/>
              </w:rPr>
              <w:t xml:space="preserve"> технічних та якісних  характеристик предмета закупівлі</w:t>
            </w:r>
          </w:p>
        </w:tc>
        <w:tc>
          <w:tcPr>
            <w:tcW w:w="1075" w:type="pct"/>
          </w:tcPr>
          <w:p w:rsidR="00E10FDC" w:rsidRPr="007F018A" w:rsidRDefault="00E10FDC" w:rsidP="00D1157F">
            <w:pPr>
              <w:rPr>
                <w:rFonts w:ascii="Times New Roman" w:hAnsi="Times New Roman" w:cs="Times New Roman"/>
              </w:rPr>
            </w:pPr>
            <w:r w:rsidRPr="007F018A">
              <w:rPr>
                <w:rFonts w:ascii="Times New Roman" w:hAnsi="Times New Roman" w:cs="Times New Roman"/>
              </w:rPr>
              <w:t>Очікувана вартість та/або розмір бюджетного призначення</w:t>
            </w:r>
          </w:p>
        </w:tc>
      </w:tr>
      <w:tr w:rsidR="00E10FDC" w:rsidRPr="006F1F1E" w:rsidTr="00D1157F">
        <w:tc>
          <w:tcPr>
            <w:tcW w:w="5000" w:type="pct"/>
            <w:gridSpan w:val="4"/>
            <w:vAlign w:val="center"/>
          </w:tcPr>
          <w:p w:rsidR="00E10FDC" w:rsidRPr="00F17D1A" w:rsidRDefault="00E10FDC" w:rsidP="00D1157F">
            <w:pPr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color w:val="C00000"/>
              </w:rPr>
              <w:t>2024 рік</w:t>
            </w:r>
          </w:p>
        </w:tc>
      </w:tr>
      <w:tr w:rsidR="00E10FDC" w:rsidRPr="006F1F1E" w:rsidTr="00D1157F">
        <w:tc>
          <w:tcPr>
            <w:tcW w:w="915" w:type="pct"/>
          </w:tcPr>
          <w:p w:rsidR="00E10FDC" w:rsidRPr="00DE5FF1" w:rsidRDefault="00E10FDC" w:rsidP="00D1157F">
            <w:pPr>
              <w:jc w:val="both"/>
              <w:rPr>
                <w:rFonts w:ascii="Times New Roman" w:hAnsi="Times New Roman" w:cs="Times New Roman"/>
                <w:color w:val="454545"/>
                <w:sz w:val="21"/>
                <w:szCs w:val="21"/>
                <w:shd w:val="clear" w:color="auto" w:fill="F0F5F2"/>
              </w:rPr>
            </w:pPr>
            <w:r w:rsidRPr="00DE5FF1">
              <w:rPr>
                <w:rFonts w:ascii="Times New Roman" w:hAnsi="Times New Roman" w:cs="Times New Roman"/>
              </w:rPr>
              <w:t xml:space="preserve">UA-2023-11-17-006299-a </w:t>
            </w:r>
            <w:r w:rsidRPr="00DE5FF1">
              <w:rPr>
                <w:rStyle w:val="green"/>
                <w:rFonts w:ascii="Times New Roman" w:hAnsi="Times New Roman" w:cs="Times New Roman"/>
              </w:rPr>
              <w:t>●</w:t>
            </w:r>
            <w:r w:rsidRPr="00DE5FF1">
              <w:rPr>
                <w:rFonts w:ascii="Times New Roman" w:hAnsi="Times New Roman" w:cs="Times New Roman"/>
              </w:rPr>
              <w:t xml:space="preserve"> 9455624152534c0cbffb58a7e381f585</w:t>
            </w:r>
          </w:p>
        </w:tc>
        <w:tc>
          <w:tcPr>
            <w:tcW w:w="645" w:type="pct"/>
          </w:tcPr>
          <w:p w:rsidR="00E10FDC" w:rsidRPr="000E7C4A" w:rsidRDefault="00E10FDC" w:rsidP="00D1157F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E7C4A">
              <w:rPr>
                <w:rFonts w:ascii="Times New Roman" w:hAnsi="Times New Roman" w:cs="Times New Roman"/>
                <w:bCs/>
              </w:rPr>
              <w:t>ДК</w:t>
            </w:r>
            <w:proofErr w:type="spellEnd"/>
            <w:r w:rsidRPr="000E7C4A">
              <w:rPr>
                <w:rFonts w:ascii="Times New Roman" w:hAnsi="Times New Roman" w:cs="Times New Roman"/>
                <w:bCs/>
              </w:rPr>
              <w:t xml:space="preserve"> 021:2015: 09320000-8 -  Пара, гаряча вода та пов’язана продукція</w:t>
            </w:r>
            <w:r w:rsidRPr="000E7C4A">
              <w:rPr>
                <w:rFonts w:ascii="Times New Roman" w:hAnsi="Times New Roman" w:cs="Times New Roman"/>
                <w:bCs/>
                <w:lang w:val="ru-RU"/>
              </w:rPr>
              <w:t xml:space="preserve"> (</w:t>
            </w:r>
            <w:proofErr w:type="spellStart"/>
            <w:r w:rsidRPr="000E7C4A">
              <w:rPr>
                <w:rFonts w:ascii="Times New Roman" w:hAnsi="Times New Roman" w:cs="Times New Roman"/>
                <w:bCs/>
                <w:lang w:val="ru-RU"/>
              </w:rPr>
              <w:t>Постачання</w:t>
            </w:r>
            <w:proofErr w:type="spellEnd"/>
            <w:r w:rsidRPr="000E7C4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0E7C4A">
              <w:rPr>
                <w:rFonts w:ascii="Times New Roman" w:hAnsi="Times New Roman" w:cs="Times New Roman"/>
                <w:bCs/>
                <w:lang w:val="ru-RU"/>
              </w:rPr>
              <w:t>теплової</w:t>
            </w:r>
            <w:proofErr w:type="spellEnd"/>
            <w:r w:rsidRPr="000E7C4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0E7C4A">
              <w:rPr>
                <w:rFonts w:ascii="Times New Roman" w:hAnsi="Times New Roman" w:cs="Times New Roman"/>
                <w:bCs/>
                <w:lang w:val="ru-RU"/>
              </w:rPr>
              <w:t>енергії</w:t>
            </w:r>
            <w:proofErr w:type="spellEnd"/>
            <w:r w:rsidRPr="000E7C4A">
              <w:rPr>
                <w:rFonts w:ascii="Times New Roman" w:hAnsi="Times New Roman" w:cs="Times New Roman"/>
                <w:bCs/>
                <w:lang w:val="ru-RU"/>
              </w:rPr>
              <w:t>)</w:t>
            </w:r>
          </w:p>
        </w:tc>
        <w:tc>
          <w:tcPr>
            <w:tcW w:w="2365" w:type="pct"/>
          </w:tcPr>
          <w:p w:rsidR="00E10FDC" w:rsidRPr="00F32EB9" w:rsidRDefault="00E10FDC" w:rsidP="00D1157F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  <w:r w:rsidRPr="00F32EB9">
              <w:rPr>
                <w:sz w:val="22"/>
                <w:szCs w:val="22"/>
                <w:shd w:val="clear" w:color="auto" w:fill="FFFFFF"/>
              </w:rPr>
              <w:t>Безперервне постачання теплової енергії, підтримка параметрів теплоносія (гарячої води), що подається з колекторів джерела теплової енергії, на вході в теплову мережу Споживача, відповідно до температурного графіка центрального якісного регулювання відпуску теплової енергії.</w:t>
            </w:r>
          </w:p>
          <w:p w:rsidR="00E10FDC" w:rsidRPr="00F32EB9" w:rsidRDefault="00E10FDC" w:rsidP="00D1157F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32EB9">
              <w:rPr>
                <w:rFonts w:ascii="Times New Roman" w:hAnsi="Times New Roman" w:cs="Times New Roman"/>
                <w:bCs/>
                <w:shd w:val="clear" w:color="auto" w:fill="FFFFFF"/>
              </w:rPr>
              <w:t>Забезпечення протягом зазначеного періоду безперервного (за винятком нормативно встановлених перерв), або за затвердженим уповноваженим органом місцевого самоврядування режимом постачання теплової енергії для потреб опалення.</w:t>
            </w:r>
          </w:p>
        </w:tc>
        <w:tc>
          <w:tcPr>
            <w:tcW w:w="1075" w:type="pct"/>
          </w:tcPr>
          <w:p w:rsidR="00E10FDC" w:rsidRDefault="00E10FDC" w:rsidP="00D1157F">
            <w:pPr>
              <w:jc w:val="both"/>
              <w:rPr>
                <w:rFonts w:ascii="Times New Roman" w:hAnsi="Times New Roman" w:cs="Times New Roman"/>
              </w:rPr>
            </w:pPr>
            <w:r w:rsidRPr="00DE5FF1">
              <w:rPr>
                <w:rStyle w:val="a7"/>
                <w:rFonts w:ascii="Times New Roman" w:hAnsi="Times New Roman" w:cs="Times New Roman"/>
              </w:rPr>
              <w:t>589 600,00</w:t>
            </w:r>
            <w:r w:rsidRPr="002E6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(п’ятсот вісімдесят дев’ять тисяч шістсот гривень 00 копійок).</w:t>
            </w:r>
          </w:p>
          <w:p w:rsidR="00E10FDC" w:rsidRDefault="00E10FDC" w:rsidP="00D1157F">
            <w:pPr>
              <w:jc w:val="both"/>
              <w:rPr>
                <w:rFonts w:ascii="Times New Roman" w:hAnsi="Times New Roman" w:cs="Times New Roman"/>
              </w:rPr>
            </w:pPr>
            <w:r w:rsidRPr="002E6FD5">
              <w:rPr>
                <w:rFonts w:ascii="Times New Roman" w:hAnsi="Times New Roman" w:cs="Times New Roman"/>
              </w:rPr>
              <w:t>Закупівля проводиться на очікувану вартість , яка визначена</w:t>
            </w:r>
            <w:r>
              <w:rPr>
                <w:rFonts w:ascii="Times New Roman" w:hAnsi="Times New Roman" w:cs="Times New Roman"/>
              </w:rPr>
              <w:t xml:space="preserve"> з урахуванням кошторису на 2024</w:t>
            </w:r>
            <w:r w:rsidRPr="002E6FD5">
              <w:rPr>
                <w:rFonts w:ascii="Times New Roman" w:hAnsi="Times New Roman" w:cs="Times New Roman"/>
              </w:rPr>
              <w:t xml:space="preserve"> рік</w:t>
            </w:r>
          </w:p>
        </w:tc>
      </w:tr>
      <w:tr w:rsidR="00E10FDC" w:rsidRPr="006F1F1E" w:rsidTr="00D1157F">
        <w:tc>
          <w:tcPr>
            <w:tcW w:w="915" w:type="pct"/>
          </w:tcPr>
          <w:p w:rsidR="00E10FDC" w:rsidRPr="000E7C4A" w:rsidRDefault="00E10FDC" w:rsidP="00D1157F">
            <w:pPr>
              <w:jc w:val="both"/>
              <w:rPr>
                <w:rFonts w:ascii="Times New Roman" w:hAnsi="Times New Roman" w:cs="Times New Roman"/>
                <w:color w:val="454545"/>
                <w:sz w:val="21"/>
                <w:szCs w:val="21"/>
                <w:shd w:val="clear" w:color="auto" w:fill="F0F5F2"/>
              </w:rPr>
            </w:pPr>
            <w:r w:rsidRPr="000E7C4A">
              <w:rPr>
                <w:rFonts w:ascii="Times New Roman" w:hAnsi="Times New Roman" w:cs="Times New Roman"/>
              </w:rPr>
              <w:t xml:space="preserve">UA-2023-11-17-006270-a </w:t>
            </w:r>
            <w:r w:rsidRPr="000E7C4A">
              <w:rPr>
                <w:rStyle w:val="green"/>
                <w:rFonts w:ascii="Times New Roman" w:hAnsi="Times New Roman" w:cs="Times New Roman"/>
              </w:rPr>
              <w:t>●</w:t>
            </w:r>
            <w:r w:rsidRPr="000E7C4A">
              <w:rPr>
                <w:rFonts w:ascii="Times New Roman" w:hAnsi="Times New Roman" w:cs="Times New Roman"/>
              </w:rPr>
              <w:t xml:space="preserve"> 5486c0ec4832471aa506bd67b110dd5b</w:t>
            </w:r>
          </w:p>
        </w:tc>
        <w:tc>
          <w:tcPr>
            <w:tcW w:w="645" w:type="pct"/>
          </w:tcPr>
          <w:p w:rsidR="00E10FDC" w:rsidRPr="00F17D1A" w:rsidRDefault="00E10FDC" w:rsidP="00D1157F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7D1A">
              <w:rPr>
                <w:rFonts w:ascii="Times New Roman" w:hAnsi="Times New Roman" w:cs="Times New Roman"/>
                <w:bCs/>
              </w:rPr>
              <w:t>ДК</w:t>
            </w:r>
            <w:proofErr w:type="spellEnd"/>
            <w:r w:rsidRPr="00F17D1A">
              <w:rPr>
                <w:rFonts w:ascii="Times New Roman" w:hAnsi="Times New Roman" w:cs="Times New Roman"/>
                <w:bCs/>
              </w:rPr>
              <w:t xml:space="preserve"> 021:2015: 09310000-5 — Електрична енергія</w:t>
            </w:r>
            <w:r w:rsidRPr="00F17D1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F17D1A">
              <w:rPr>
                <w:rFonts w:ascii="Times New Roman" w:hAnsi="Times New Roman" w:cs="Times New Roman"/>
                <w:bCs/>
              </w:rPr>
              <w:t>(електрична енергія)</w:t>
            </w:r>
          </w:p>
        </w:tc>
        <w:tc>
          <w:tcPr>
            <w:tcW w:w="2365" w:type="pct"/>
          </w:tcPr>
          <w:p w:rsidR="00E10FDC" w:rsidRPr="00F17D1A" w:rsidRDefault="00E10FDC" w:rsidP="00D1157F">
            <w:pPr>
              <w:pStyle w:val="Standard"/>
              <w:jc w:val="both"/>
              <w:rPr>
                <w:sz w:val="22"/>
                <w:szCs w:val="22"/>
                <w:lang w:bidi="uk-UA"/>
              </w:rPr>
            </w:pPr>
            <w:r w:rsidRPr="00F17D1A">
              <w:rPr>
                <w:sz w:val="22"/>
                <w:szCs w:val="22"/>
                <w:lang w:bidi="uk-UA"/>
              </w:rPr>
              <w:t>Клас напруги: 2 (Постанова №1052 від 13.08.1998).</w:t>
            </w:r>
          </w:p>
          <w:p w:rsidR="00E10FDC" w:rsidRPr="00F17D1A" w:rsidRDefault="00E10FDC" w:rsidP="00D1157F">
            <w:pPr>
              <w:pStyle w:val="Standard"/>
              <w:jc w:val="both"/>
              <w:rPr>
                <w:sz w:val="22"/>
                <w:szCs w:val="22"/>
                <w:lang w:bidi="uk-UA"/>
              </w:rPr>
            </w:pPr>
            <w:r w:rsidRPr="00F17D1A">
              <w:rPr>
                <w:sz w:val="22"/>
                <w:szCs w:val="22"/>
                <w:lang w:bidi="uk-UA"/>
              </w:rPr>
              <w:t>Якість електричної енергії – це ступінь відповідності фактичних значень параметрів електричної енергії встановленим ГОСТ 13109- 97 і ДСТУ EN 50160:2014, а також</w:t>
            </w:r>
          </w:p>
          <w:p w:rsidR="00E10FDC" w:rsidRPr="00F17D1A" w:rsidRDefault="00E10FDC" w:rsidP="00D1157F">
            <w:pPr>
              <w:pStyle w:val="Standard"/>
              <w:jc w:val="both"/>
              <w:rPr>
                <w:sz w:val="22"/>
                <w:szCs w:val="22"/>
                <w:lang w:bidi="uk-UA"/>
              </w:rPr>
            </w:pPr>
            <w:r w:rsidRPr="00F17D1A">
              <w:rPr>
                <w:sz w:val="22"/>
                <w:szCs w:val="22"/>
                <w:lang w:bidi="uk-UA"/>
              </w:rPr>
              <w:t>термінологічних стандартів ГОСТ 30372-95 та ДСТУ 3466-96.</w:t>
            </w:r>
          </w:p>
          <w:p w:rsidR="00E10FDC" w:rsidRPr="00F17D1A" w:rsidRDefault="00E10FDC" w:rsidP="00D1157F">
            <w:pPr>
              <w:pStyle w:val="Standard"/>
              <w:jc w:val="both"/>
              <w:rPr>
                <w:sz w:val="22"/>
                <w:szCs w:val="22"/>
                <w:lang w:bidi="uk-UA"/>
              </w:rPr>
            </w:pPr>
            <w:r w:rsidRPr="00F17D1A">
              <w:rPr>
                <w:sz w:val="22"/>
                <w:szCs w:val="22"/>
                <w:lang w:bidi="uk-UA"/>
              </w:rPr>
              <w:t xml:space="preserve">Контроль і оцінювання показників якості електричної енергії проводиться згідно СОУ-Н </w:t>
            </w:r>
            <w:proofErr w:type="spellStart"/>
            <w:r w:rsidRPr="00F17D1A">
              <w:rPr>
                <w:sz w:val="22"/>
                <w:szCs w:val="22"/>
                <w:lang w:bidi="uk-UA"/>
              </w:rPr>
              <w:t>ЕЕ</w:t>
            </w:r>
            <w:proofErr w:type="spellEnd"/>
            <w:r w:rsidRPr="00F17D1A">
              <w:rPr>
                <w:sz w:val="22"/>
                <w:szCs w:val="22"/>
                <w:lang w:bidi="uk-UA"/>
              </w:rPr>
              <w:t xml:space="preserve"> 40.1- 37471933-55:2011.</w:t>
            </w:r>
          </w:p>
        </w:tc>
        <w:tc>
          <w:tcPr>
            <w:tcW w:w="1075" w:type="pct"/>
          </w:tcPr>
          <w:p w:rsidR="00E10FDC" w:rsidRPr="00F17D1A" w:rsidRDefault="00E10FDC" w:rsidP="00D11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450</w:t>
            </w:r>
            <w:r w:rsidRPr="00F17D1A">
              <w:rPr>
                <w:rFonts w:ascii="Times New Roman" w:hAnsi="Times New Roman" w:cs="Times New Roman"/>
                <w:lang w:val="en-US"/>
              </w:rPr>
              <w:t> </w:t>
            </w:r>
            <w:r w:rsidRPr="00F17D1A">
              <w:rPr>
                <w:rFonts w:ascii="Times New Roman" w:hAnsi="Times New Roman" w:cs="Times New Roman"/>
                <w:lang w:val="ru-RU"/>
              </w:rPr>
              <w:t>000,</w:t>
            </w:r>
            <w:r>
              <w:rPr>
                <w:rFonts w:ascii="Times New Roman" w:hAnsi="Times New Roman" w:cs="Times New Roman"/>
              </w:rPr>
              <w:t xml:space="preserve"> 00 (чотириста п’ятдесят</w:t>
            </w:r>
            <w:r w:rsidRPr="00F17D1A">
              <w:rPr>
                <w:rFonts w:ascii="Times New Roman" w:hAnsi="Times New Roman" w:cs="Times New Roman"/>
              </w:rPr>
              <w:t xml:space="preserve"> ти</w:t>
            </w:r>
            <w:r>
              <w:rPr>
                <w:rFonts w:ascii="Times New Roman" w:hAnsi="Times New Roman" w:cs="Times New Roman"/>
              </w:rPr>
              <w:t>сяч</w:t>
            </w:r>
            <w:r w:rsidRPr="00F17D1A">
              <w:rPr>
                <w:rFonts w:ascii="Times New Roman" w:hAnsi="Times New Roman" w:cs="Times New Roman"/>
              </w:rPr>
              <w:t xml:space="preserve"> гривень 00 копійок) згідно розра</w:t>
            </w:r>
            <w:r>
              <w:rPr>
                <w:rFonts w:ascii="Times New Roman" w:hAnsi="Times New Roman" w:cs="Times New Roman"/>
              </w:rPr>
              <w:t>хунку очікуваної потреби на 2024</w:t>
            </w:r>
            <w:r w:rsidRPr="00F17D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7D1A">
              <w:rPr>
                <w:rFonts w:ascii="Times New Roman" w:hAnsi="Times New Roman" w:cs="Times New Roman"/>
              </w:rPr>
              <w:t>р</w:t>
            </w:r>
            <w:proofErr w:type="gramEnd"/>
            <w:r w:rsidRPr="00F17D1A">
              <w:rPr>
                <w:rFonts w:ascii="Times New Roman" w:hAnsi="Times New Roman" w:cs="Times New Roman"/>
              </w:rPr>
              <w:t>ік кошторису видатків на 202</w:t>
            </w:r>
            <w:r>
              <w:rPr>
                <w:rFonts w:ascii="Times New Roman" w:hAnsi="Times New Roman" w:cs="Times New Roman"/>
              </w:rPr>
              <w:t>4</w:t>
            </w:r>
            <w:r w:rsidRPr="00F17D1A">
              <w:rPr>
                <w:rFonts w:ascii="Times New Roman" w:hAnsi="Times New Roman" w:cs="Times New Roman"/>
              </w:rPr>
              <w:t xml:space="preserve"> рік.</w:t>
            </w:r>
          </w:p>
        </w:tc>
      </w:tr>
      <w:tr w:rsidR="00E10FDC" w:rsidRPr="006F1F1E" w:rsidTr="00D1157F">
        <w:tc>
          <w:tcPr>
            <w:tcW w:w="915" w:type="pct"/>
          </w:tcPr>
          <w:p w:rsidR="00E10FDC" w:rsidRPr="000E7C4A" w:rsidRDefault="00E10FDC" w:rsidP="00D1157F">
            <w:pPr>
              <w:jc w:val="both"/>
              <w:rPr>
                <w:rFonts w:ascii="Times New Roman" w:hAnsi="Times New Roman" w:cs="Times New Roman"/>
                <w:color w:val="454545"/>
                <w:sz w:val="21"/>
                <w:szCs w:val="21"/>
                <w:shd w:val="clear" w:color="auto" w:fill="F0F5F2"/>
              </w:rPr>
            </w:pPr>
            <w:r w:rsidRPr="000E7C4A">
              <w:rPr>
                <w:rFonts w:ascii="Times New Roman" w:hAnsi="Times New Roman" w:cs="Times New Roman"/>
              </w:rPr>
              <w:t xml:space="preserve">UA-2023-12-12-002249-a </w:t>
            </w:r>
            <w:r w:rsidRPr="000E7C4A">
              <w:rPr>
                <w:rStyle w:val="green"/>
                <w:rFonts w:ascii="Times New Roman" w:hAnsi="Times New Roman" w:cs="Times New Roman"/>
              </w:rPr>
              <w:t>●</w:t>
            </w:r>
            <w:r w:rsidRPr="000E7C4A">
              <w:rPr>
                <w:rFonts w:ascii="Times New Roman" w:hAnsi="Times New Roman" w:cs="Times New Roman"/>
              </w:rPr>
              <w:t xml:space="preserve"> b6e2b466815b4e49b163c0dccc66d54b</w:t>
            </w:r>
          </w:p>
        </w:tc>
        <w:tc>
          <w:tcPr>
            <w:tcW w:w="645" w:type="pct"/>
          </w:tcPr>
          <w:p w:rsidR="00E10FDC" w:rsidRPr="000E7C4A" w:rsidRDefault="00E10FDC" w:rsidP="00D1157F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E7C4A">
              <w:rPr>
                <w:rFonts w:ascii="Times New Roman" w:hAnsi="Times New Roman" w:cs="Times New Roman"/>
                <w:bCs/>
              </w:rPr>
              <w:t>ДК</w:t>
            </w:r>
            <w:proofErr w:type="spellEnd"/>
            <w:r w:rsidRPr="000E7C4A">
              <w:rPr>
                <w:rFonts w:ascii="Times New Roman" w:hAnsi="Times New Roman" w:cs="Times New Roman"/>
                <w:bCs/>
              </w:rPr>
              <w:t xml:space="preserve"> 021:2015: 09320000-8 -  Пара, гаряча вода та пов’язана продукція</w:t>
            </w:r>
            <w:r w:rsidRPr="000E7C4A">
              <w:rPr>
                <w:rFonts w:ascii="Times New Roman" w:hAnsi="Times New Roman" w:cs="Times New Roman"/>
                <w:bCs/>
                <w:lang w:val="ru-RU"/>
              </w:rPr>
              <w:t xml:space="preserve"> (</w:t>
            </w:r>
            <w:proofErr w:type="spellStart"/>
            <w:r w:rsidRPr="000E7C4A">
              <w:rPr>
                <w:rFonts w:ascii="Times New Roman" w:hAnsi="Times New Roman" w:cs="Times New Roman"/>
                <w:bCs/>
                <w:lang w:val="ru-RU"/>
              </w:rPr>
              <w:t>Постачання</w:t>
            </w:r>
            <w:proofErr w:type="spellEnd"/>
            <w:r w:rsidRPr="000E7C4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0E7C4A">
              <w:rPr>
                <w:rFonts w:ascii="Times New Roman" w:hAnsi="Times New Roman" w:cs="Times New Roman"/>
                <w:bCs/>
                <w:lang w:val="ru-RU"/>
              </w:rPr>
              <w:t>теплової</w:t>
            </w:r>
            <w:proofErr w:type="spellEnd"/>
            <w:r w:rsidRPr="000E7C4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0E7C4A">
              <w:rPr>
                <w:rFonts w:ascii="Times New Roman" w:hAnsi="Times New Roman" w:cs="Times New Roman"/>
                <w:bCs/>
                <w:lang w:val="ru-RU"/>
              </w:rPr>
              <w:lastRenderedPageBreak/>
              <w:t>енергії</w:t>
            </w:r>
            <w:proofErr w:type="spellEnd"/>
            <w:r w:rsidRPr="000E7C4A">
              <w:rPr>
                <w:rFonts w:ascii="Times New Roman" w:hAnsi="Times New Roman" w:cs="Times New Roman"/>
                <w:bCs/>
                <w:lang w:val="ru-RU"/>
              </w:rPr>
              <w:t>)</w:t>
            </w:r>
          </w:p>
        </w:tc>
        <w:tc>
          <w:tcPr>
            <w:tcW w:w="2365" w:type="pct"/>
          </w:tcPr>
          <w:p w:rsidR="00E10FDC" w:rsidRPr="00F32EB9" w:rsidRDefault="00E10FDC" w:rsidP="00D1157F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  <w:r w:rsidRPr="00F32EB9">
              <w:rPr>
                <w:sz w:val="22"/>
                <w:szCs w:val="22"/>
                <w:shd w:val="clear" w:color="auto" w:fill="FFFFFF"/>
              </w:rPr>
              <w:lastRenderedPageBreak/>
              <w:t>Безперервне постачання теплової енергії, підтримка параметрів теплоносія (гарячої води), що подається з колекторів джерела теплової енергії, на вході в теплову мережу Споживача, відповідно до температурного графіка центрального якісного регулювання відпуску теплової енергії.</w:t>
            </w:r>
          </w:p>
          <w:p w:rsidR="00E10FDC" w:rsidRPr="00F32EB9" w:rsidRDefault="00E10FDC" w:rsidP="00D1157F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32EB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Забезпечення протягом зазначеного періоду безперервного (за винятком нормативно встановлених перерв), або за затвердженим уповноваженим органом місцевого самоврядування режимом постачання </w:t>
            </w:r>
            <w:r w:rsidRPr="00F32EB9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теплової енергії для потреб опалення.</w:t>
            </w:r>
          </w:p>
        </w:tc>
        <w:tc>
          <w:tcPr>
            <w:tcW w:w="1075" w:type="pct"/>
          </w:tcPr>
          <w:p w:rsidR="00E10FDC" w:rsidRDefault="00E10FDC" w:rsidP="00D1157F">
            <w:pPr>
              <w:jc w:val="both"/>
              <w:rPr>
                <w:rFonts w:ascii="Times New Roman" w:hAnsi="Times New Roman" w:cs="Times New Roman"/>
              </w:rPr>
            </w:pPr>
            <w:r w:rsidRPr="000E7C4A">
              <w:rPr>
                <w:rStyle w:val="a7"/>
                <w:rFonts w:ascii="Times New Roman" w:hAnsi="Times New Roman" w:cs="Times New Roman"/>
              </w:rPr>
              <w:lastRenderedPageBreak/>
              <w:t>586 029,48</w:t>
            </w:r>
            <w:r w:rsidRPr="002E6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(п’ятсот вісімдесят шість тисяч двадцять дев’ять  гривень 48 копійок).</w:t>
            </w:r>
          </w:p>
          <w:p w:rsidR="00E10FDC" w:rsidRDefault="00E10FDC" w:rsidP="00D1157F">
            <w:pPr>
              <w:jc w:val="both"/>
              <w:rPr>
                <w:rFonts w:ascii="Times New Roman" w:hAnsi="Times New Roman" w:cs="Times New Roman"/>
              </w:rPr>
            </w:pPr>
            <w:r w:rsidRPr="002E6FD5">
              <w:rPr>
                <w:rFonts w:ascii="Times New Roman" w:hAnsi="Times New Roman" w:cs="Times New Roman"/>
              </w:rPr>
              <w:t>Закупівля проводиться на очікувану вартість , яка визначена</w:t>
            </w:r>
            <w:r>
              <w:rPr>
                <w:rFonts w:ascii="Times New Roman" w:hAnsi="Times New Roman" w:cs="Times New Roman"/>
              </w:rPr>
              <w:t xml:space="preserve"> з урахуванням кошторису на 2024</w:t>
            </w:r>
            <w:r w:rsidRPr="002E6FD5">
              <w:rPr>
                <w:rFonts w:ascii="Times New Roman" w:hAnsi="Times New Roman" w:cs="Times New Roman"/>
              </w:rPr>
              <w:t xml:space="preserve"> </w:t>
            </w:r>
            <w:r w:rsidRPr="002E6FD5">
              <w:rPr>
                <w:rFonts w:ascii="Times New Roman" w:hAnsi="Times New Roman" w:cs="Times New Roman"/>
              </w:rPr>
              <w:lastRenderedPageBreak/>
              <w:t>рік</w:t>
            </w:r>
          </w:p>
        </w:tc>
      </w:tr>
      <w:tr w:rsidR="00E10FDC" w:rsidRPr="006F1F1E" w:rsidTr="00D1157F">
        <w:tc>
          <w:tcPr>
            <w:tcW w:w="915" w:type="pct"/>
          </w:tcPr>
          <w:p w:rsidR="00E10FDC" w:rsidRPr="000E7C4A" w:rsidRDefault="00E10FDC" w:rsidP="00D1157F">
            <w:pPr>
              <w:jc w:val="both"/>
              <w:rPr>
                <w:rFonts w:ascii="Times New Roman" w:hAnsi="Times New Roman" w:cs="Times New Roman"/>
                <w:color w:val="454545"/>
                <w:shd w:val="clear" w:color="auto" w:fill="F0F5F2"/>
              </w:rPr>
            </w:pPr>
            <w:r w:rsidRPr="000E7C4A">
              <w:rPr>
                <w:rFonts w:ascii="Times New Roman" w:hAnsi="Times New Roman" w:cs="Times New Roman"/>
              </w:rPr>
              <w:lastRenderedPageBreak/>
              <w:t xml:space="preserve">UA-2024-02-05-008637-a </w:t>
            </w:r>
            <w:r w:rsidRPr="000E7C4A">
              <w:rPr>
                <w:rStyle w:val="green"/>
                <w:rFonts w:ascii="Times New Roman" w:hAnsi="Times New Roman" w:cs="Times New Roman"/>
              </w:rPr>
              <w:t>●</w:t>
            </w:r>
            <w:r w:rsidRPr="000E7C4A">
              <w:rPr>
                <w:rFonts w:ascii="Times New Roman" w:hAnsi="Times New Roman" w:cs="Times New Roman"/>
              </w:rPr>
              <w:t xml:space="preserve"> ba56e22bb2154f399047aebbeadeed5c</w:t>
            </w:r>
          </w:p>
        </w:tc>
        <w:tc>
          <w:tcPr>
            <w:tcW w:w="645" w:type="pct"/>
          </w:tcPr>
          <w:p w:rsidR="00E10FDC" w:rsidRPr="000F73BF" w:rsidRDefault="00E10FDC" w:rsidP="00D1157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3BF">
              <w:rPr>
                <w:rFonts w:ascii="Times New Roman" w:hAnsi="Times New Roman" w:cs="Times New Roman"/>
              </w:rPr>
              <w:t>ДК</w:t>
            </w:r>
            <w:proofErr w:type="spellEnd"/>
            <w:r w:rsidRPr="000F73BF">
              <w:rPr>
                <w:rFonts w:ascii="Times New Roman" w:hAnsi="Times New Roman" w:cs="Times New Roman"/>
              </w:rPr>
              <w:t xml:space="preserve"> 021:2015</w:t>
            </w:r>
            <w:r w:rsidRPr="000F73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F73BF">
              <w:rPr>
                <w:rFonts w:ascii="Times New Roman" w:hAnsi="Times New Roman" w:cs="Times New Roman"/>
              </w:rPr>
              <w:t>30190000-7: Офісне устаткування та приладдя різне</w:t>
            </w:r>
            <w:r w:rsidRPr="000F73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F73BF">
              <w:rPr>
                <w:rFonts w:ascii="Times New Roman" w:hAnsi="Times New Roman" w:cs="Times New Roman"/>
              </w:rPr>
              <w:t>(Канцелярські товари</w:t>
            </w:r>
            <w:r w:rsidRPr="000F73B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365" w:type="pct"/>
          </w:tcPr>
          <w:p w:rsidR="00E10FDC" w:rsidRDefault="00E10FDC" w:rsidP="00D1157F">
            <w:pPr>
              <w:pStyle w:val="a6"/>
              <w:jc w:val="both"/>
              <w:rPr>
                <w:rFonts w:ascii="Times New Roman" w:hAnsi="Times New Roman" w:cs="Times New Roman"/>
                <w:lang w:eastAsia="uk-UA" w:bidi="uk-UA"/>
              </w:rPr>
            </w:pPr>
            <w:r w:rsidRPr="00D960FB">
              <w:rPr>
                <w:rFonts w:ascii="Times New Roman" w:hAnsi="Times New Roman" w:cs="Times New Roman"/>
                <w:lang w:eastAsia="uk-UA" w:bidi="uk-UA"/>
              </w:rPr>
              <w:t>З метою забезпечення безперебійного виконання обов’язків п</w:t>
            </w:r>
            <w:r>
              <w:rPr>
                <w:rFonts w:ascii="Times New Roman" w:hAnsi="Times New Roman" w:cs="Times New Roman"/>
                <w:lang w:eastAsia="uk-UA" w:bidi="uk-UA"/>
              </w:rPr>
              <w:t>окладених на</w:t>
            </w:r>
            <w:r w:rsidRPr="00D960FB">
              <w:rPr>
                <w:rFonts w:ascii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uk-UA" w:bidi="uk-UA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lang w:val="ru-RU" w:eastAsia="uk-UA" w:bidi="uk-UA"/>
              </w:rPr>
              <w:t xml:space="preserve"> центр по </w:t>
            </w:r>
            <w:proofErr w:type="spellStart"/>
            <w:r>
              <w:rPr>
                <w:rFonts w:ascii="Times New Roman" w:hAnsi="Times New Roman" w:cs="Times New Roman"/>
                <w:lang w:val="ru-RU" w:eastAsia="uk-UA" w:bidi="uk-UA"/>
              </w:rPr>
              <w:t>нарахуванню</w:t>
            </w:r>
            <w:proofErr w:type="spellEnd"/>
            <w:r>
              <w:rPr>
                <w:rFonts w:ascii="Times New Roman" w:hAnsi="Times New Roman" w:cs="Times New Roman"/>
                <w:lang w:val="ru-RU" w:eastAsia="uk-UA" w:bidi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 w:eastAsia="uk-UA" w:bidi="uk-UA"/>
              </w:rPr>
              <w:t>здійсненю</w:t>
            </w:r>
            <w:proofErr w:type="spellEnd"/>
            <w:r>
              <w:rPr>
                <w:rFonts w:ascii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uk-UA" w:bidi="uk-UA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uk-UA" w:bidi="uk-UA"/>
              </w:rPr>
              <w:t>виплат</w:t>
            </w:r>
            <w:proofErr w:type="spellEnd"/>
            <w:r w:rsidRPr="00D960FB">
              <w:rPr>
                <w:rFonts w:ascii="Times New Roman" w:hAnsi="Times New Roman" w:cs="Times New Roman"/>
                <w:lang w:eastAsia="uk-UA" w:bidi="uk-UA"/>
              </w:rPr>
              <w:t>, що здійснює д</w:t>
            </w:r>
            <w:r>
              <w:rPr>
                <w:rFonts w:ascii="Times New Roman" w:hAnsi="Times New Roman" w:cs="Times New Roman"/>
                <w:lang w:eastAsia="uk-UA" w:bidi="uk-UA"/>
              </w:rPr>
              <w:t>іяльність у сфері соціального захисту населення</w:t>
            </w:r>
            <w:r w:rsidRPr="00D960FB">
              <w:rPr>
                <w:rFonts w:ascii="Times New Roman" w:hAnsi="Times New Roman" w:cs="Times New Roman"/>
                <w:lang w:eastAsia="uk-UA" w:bidi="uk-UA"/>
              </w:rPr>
              <w:t>,</w:t>
            </w:r>
            <w:r w:rsidRPr="000C3920">
              <w:rPr>
                <w:rFonts w:ascii="Times New Roman" w:hAnsi="Times New Roman" w:cs="Times New Roman"/>
                <w:lang w:val="ru-RU" w:eastAsia="uk-UA" w:bidi="uk-UA"/>
              </w:rPr>
              <w:t xml:space="preserve"> </w:t>
            </w:r>
            <w:r w:rsidRPr="00D960FB">
              <w:rPr>
                <w:rFonts w:ascii="Times New Roman" w:hAnsi="Times New Roman" w:cs="Times New Roman"/>
                <w:lang w:eastAsia="uk-UA" w:bidi="uk-UA"/>
              </w:rPr>
              <w:t xml:space="preserve"> існує нагальна потреба в закупівлі необхідних малоцінних, витратних канцелярських товарів.</w:t>
            </w:r>
          </w:p>
          <w:p w:rsidR="00E10FDC" w:rsidRPr="000C3920" w:rsidRDefault="00E10FDC" w:rsidP="00D1157F">
            <w:pPr>
              <w:pStyle w:val="a6"/>
              <w:jc w:val="both"/>
              <w:rPr>
                <w:rFonts w:ascii="Times New Roman" w:hAnsi="Times New Roman" w:cs="Times New Roman"/>
                <w:lang w:eastAsia="uk-UA" w:bidi="uk-UA"/>
              </w:rPr>
            </w:pPr>
            <w:r w:rsidRPr="00F22BA6">
              <w:rPr>
                <w:rFonts w:ascii="Times New Roman" w:hAnsi="Times New Roman" w:cs="Times New Roman"/>
                <w:lang w:eastAsia="uk-UA" w:bidi="uk-UA"/>
              </w:rPr>
              <w:t>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товару</w:t>
            </w:r>
            <w:r w:rsidRPr="000C3920">
              <w:rPr>
                <w:rFonts w:ascii="Times New Roman" w:hAnsi="Times New Roman" w:cs="Times New Roman"/>
                <w:lang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lang w:eastAsia="uk-UA" w:bidi="uk-UA"/>
              </w:rPr>
              <w:t>(додаток 3</w:t>
            </w:r>
            <w:r w:rsidRPr="000C3920">
              <w:rPr>
                <w:rFonts w:ascii="Times New Roman" w:hAnsi="Times New Roman" w:cs="Times New Roman"/>
                <w:lang w:eastAsia="uk-UA" w:bidi="uk-UA"/>
              </w:rPr>
              <w:t xml:space="preserve"> Тендерної документації до закупівлі</w:t>
            </w:r>
            <w:r>
              <w:rPr>
                <w:rFonts w:ascii="Times New Roman" w:hAnsi="Times New Roman" w:cs="Times New Roman"/>
                <w:lang w:eastAsia="uk-UA" w:bidi="uk-UA"/>
              </w:rPr>
              <w:t xml:space="preserve">  </w:t>
            </w:r>
            <w:r w:rsidRPr="000E7C4A">
              <w:rPr>
                <w:rFonts w:ascii="Times New Roman" w:hAnsi="Times New Roman" w:cs="Times New Roman"/>
              </w:rPr>
              <w:t xml:space="preserve"> UA-2024-02-05-008637-a</w:t>
            </w:r>
            <w:r>
              <w:rPr>
                <w:rFonts w:ascii="Times New Roman" w:hAnsi="Times New Roman" w:cs="Times New Roman"/>
                <w:lang w:eastAsia="uk-UA" w:bidi="uk-UA"/>
              </w:rPr>
              <w:t>).</w:t>
            </w:r>
          </w:p>
          <w:p w:rsidR="00E10FDC" w:rsidRPr="00962856" w:rsidRDefault="00E10FDC" w:rsidP="00D1157F">
            <w:pPr>
              <w:pStyle w:val="a6"/>
              <w:jc w:val="both"/>
              <w:rPr>
                <w:rFonts w:ascii="Times New Roman" w:hAnsi="Times New Roman" w:cs="Times New Roman"/>
                <w:lang w:eastAsia="uk-UA" w:bidi="uk-UA"/>
              </w:rPr>
            </w:pPr>
          </w:p>
        </w:tc>
        <w:tc>
          <w:tcPr>
            <w:tcW w:w="1075" w:type="pct"/>
          </w:tcPr>
          <w:p w:rsidR="00E10FDC" w:rsidRPr="00D960FB" w:rsidRDefault="00E10FDC" w:rsidP="00D1157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7FC0">
              <w:rPr>
                <w:rFonts w:ascii="Times New Roman" w:hAnsi="Times New Roman" w:cs="Times New Roman"/>
              </w:rPr>
              <w:t>Закупівля проводиться на очікувану вартість, яка визначена</w:t>
            </w:r>
            <w:r>
              <w:rPr>
                <w:rFonts w:ascii="Times New Roman" w:hAnsi="Times New Roman" w:cs="Times New Roman"/>
              </w:rPr>
              <w:t xml:space="preserve"> з урахуванням кошторису на 2024</w:t>
            </w:r>
            <w:r w:rsidRPr="005D7FC0">
              <w:rPr>
                <w:rFonts w:ascii="Times New Roman" w:hAnsi="Times New Roman" w:cs="Times New Roman"/>
              </w:rPr>
              <w:t xml:space="preserve"> рік.</w:t>
            </w:r>
          </w:p>
          <w:p w:rsidR="00E10FDC" w:rsidRPr="00D960FB" w:rsidRDefault="00E10FDC" w:rsidP="00D11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220 000,00 грн. (двісті двадцять тисяч гривень 00 копійок)</w:t>
            </w:r>
            <w:r w:rsidRPr="000F73BF">
              <w:rPr>
                <w:rFonts w:ascii="Times New Roman" w:hAnsi="Times New Roman" w:cs="Times New Roman"/>
              </w:rPr>
              <w:t xml:space="preserve"> </w:t>
            </w:r>
            <w:r w:rsidRPr="00D960FB">
              <w:rPr>
                <w:rFonts w:ascii="Times New Roman" w:hAnsi="Times New Roman" w:cs="Times New Roman"/>
              </w:rPr>
              <w:t>Розрахунок очікуваної вартості здійснювався методом порівняння ринкових цін, а саме: здійснено пошук, збір та аналіз інформації про ціну Товару, що міститься у мережі Інтернет у відкритому доступі, у тому числі каталогів з переліком Товарів на сайт</w:t>
            </w:r>
            <w:r>
              <w:rPr>
                <w:rFonts w:ascii="Times New Roman" w:hAnsi="Times New Roman" w:cs="Times New Roman"/>
              </w:rPr>
              <w:t>ах виробників. Крім цього,</w:t>
            </w:r>
            <w:r w:rsidRPr="00D960FB">
              <w:rPr>
                <w:rFonts w:ascii="Times New Roman" w:hAnsi="Times New Roman" w:cs="Times New Roman"/>
              </w:rPr>
              <w:t>був проведений аналіз закупівель аналогічних Товарів через офіційний портал оприлюднення інформації про публічні закупівлі України «</w:t>
            </w:r>
            <w:proofErr w:type="spellStart"/>
            <w:r w:rsidRPr="00D960FB">
              <w:rPr>
                <w:rFonts w:ascii="Times New Roman" w:hAnsi="Times New Roman" w:cs="Times New Roman"/>
              </w:rPr>
              <w:t>ProZorro</w:t>
            </w:r>
            <w:proofErr w:type="spellEnd"/>
            <w:r w:rsidRPr="00D960FB">
              <w:rPr>
                <w:rFonts w:ascii="Times New Roman" w:hAnsi="Times New Roman" w:cs="Times New Roman"/>
              </w:rPr>
              <w:t>».</w:t>
            </w:r>
          </w:p>
        </w:tc>
      </w:tr>
    </w:tbl>
    <w:p w:rsidR="00E10FDC" w:rsidRDefault="00E10FDC" w:rsidP="00E10FDC"/>
    <w:p w:rsidR="007B2F63" w:rsidRDefault="007B2F63"/>
    <w:sectPr w:rsidR="007B2F63" w:rsidSect="005A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10FDC"/>
    <w:rsid w:val="00152700"/>
    <w:rsid w:val="007B2F63"/>
    <w:rsid w:val="00CD2697"/>
    <w:rsid w:val="00E1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D269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character" w:styleId="a4">
    <w:name w:val="Emphasis"/>
    <w:basedOn w:val="a0"/>
    <w:qFormat/>
    <w:rsid w:val="00CD2697"/>
    <w:rPr>
      <w:i/>
      <w:iCs/>
    </w:rPr>
  </w:style>
  <w:style w:type="table" w:styleId="a5">
    <w:name w:val="Table Grid"/>
    <w:basedOn w:val="a1"/>
    <w:uiPriority w:val="59"/>
    <w:rsid w:val="00E10FDC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10FD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andard">
    <w:name w:val="Standard"/>
    <w:qFormat/>
    <w:rsid w:val="00E10FDC"/>
    <w:pPr>
      <w:widowControl w:val="0"/>
      <w:suppressAutoHyphens/>
    </w:pPr>
    <w:rPr>
      <w:rFonts w:eastAsia="Andale Sans UI" w:cs="Tahoma"/>
      <w:kern w:val="2"/>
      <w:sz w:val="24"/>
      <w:szCs w:val="24"/>
      <w:lang w:eastAsia="zh-CN"/>
    </w:rPr>
  </w:style>
  <w:style w:type="character" w:customStyle="1" w:styleId="green">
    <w:name w:val="green"/>
    <w:basedOn w:val="a0"/>
    <w:rsid w:val="00E10FDC"/>
  </w:style>
  <w:style w:type="character" w:styleId="a7">
    <w:name w:val="Strong"/>
    <w:basedOn w:val="a0"/>
    <w:uiPriority w:val="22"/>
    <w:qFormat/>
    <w:rsid w:val="00E10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2</cp:revision>
  <dcterms:created xsi:type="dcterms:W3CDTF">2024-02-28T13:11:00Z</dcterms:created>
  <dcterms:modified xsi:type="dcterms:W3CDTF">2024-02-28T13:12:00Z</dcterms:modified>
</cp:coreProperties>
</file>